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排版顺序</w:t>
      </w:r>
      <w:r>
        <w:rPr>
          <w:b/>
          <w:bCs/>
          <w:sz w:val="32"/>
          <w:szCs w:val="32"/>
        </w:rPr>
        <w:t>2</w:t>
      </w:r>
    </w:p>
    <w:p>
      <w:pPr>
        <w:rPr>
          <w:b/>
          <w:bCs/>
          <w:sz w:val="32"/>
          <w:szCs w:val="32"/>
        </w:rPr>
      </w:pPr>
    </w:p>
    <w:p>
      <w:pPr>
        <w:jc w:val="center"/>
        <w:rPr>
          <w:rFonts w:cs="Times New Roman"/>
        </w:rPr>
      </w:pPr>
      <w:r>
        <w:rPr>
          <w:b/>
          <w:bCs/>
          <w:sz w:val="32"/>
          <w:szCs w:val="32"/>
        </w:rPr>
        <w:t>2016</w:t>
      </w:r>
      <w:r>
        <w:rPr>
          <w:rFonts w:hint="eastAsia" w:cs="宋体"/>
          <w:b/>
          <w:bCs/>
          <w:sz w:val="32"/>
          <w:szCs w:val="32"/>
        </w:rPr>
        <w:t>年华人华侨（中山）诗词比赛获奖作品</w:t>
      </w:r>
    </w:p>
    <w:p>
      <w:pPr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特等奖：</w:t>
      </w: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；一等奖：</w:t>
      </w: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；二等奖：</w:t>
      </w:r>
      <w:r>
        <w:rPr>
          <w:sz w:val="24"/>
          <w:szCs w:val="24"/>
        </w:rPr>
        <w:t>10</w:t>
      </w:r>
      <w:r>
        <w:rPr>
          <w:rFonts w:hint="eastAsia" w:cs="宋体"/>
          <w:sz w:val="24"/>
          <w:szCs w:val="24"/>
        </w:rPr>
        <w:t>；三等奖：</w:t>
      </w:r>
      <w:r>
        <w:rPr>
          <w:sz w:val="24"/>
          <w:szCs w:val="24"/>
        </w:rPr>
        <w:t>15</w:t>
      </w:r>
      <w:r>
        <w:rPr>
          <w:rFonts w:hint="eastAsia" w:cs="宋体"/>
          <w:sz w:val="24"/>
          <w:szCs w:val="24"/>
        </w:rPr>
        <w:t>；优秀奖：</w:t>
      </w:r>
      <w:r>
        <w:rPr>
          <w:sz w:val="24"/>
          <w:szCs w:val="24"/>
        </w:rPr>
        <w:t>30</w:t>
      </w:r>
    </w:p>
    <w:p>
      <w:pPr>
        <w:rPr>
          <w:rFonts w:cs="Times New Roman"/>
        </w:rPr>
      </w:pPr>
    </w:p>
    <w:tbl>
      <w:tblPr>
        <w:tblStyle w:val="6"/>
        <w:tblW w:w="852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3509"/>
        <w:gridCol w:w="1260"/>
        <w:gridCol w:w="1447"/>
        <w:gridCol w:w="122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作品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国家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奖项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追梦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孙中山先生与华侨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黄钢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水调歌头·中山慈善万人行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陈孝宗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咏孙中山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李伟坤</w:t>
            </w:r>
          </w:p>
        </w:tc>
        <w:tc>
          <w:tcPr>
            <w:tcW w:w="14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中秋赏月在中山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李鋆源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沁园春·酸子树抒怀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瞻仰孙中山故居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杨伯钜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金缕曲·谒南朗中山先生故居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卓尚栋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翠亨酸子树歌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邹优添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水龙吟·纪念孙中山先生诞辰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翁汉新</w:t>
            </w:r>
          </w:p>
        </w:tc>
        <w:tc>
          <w:tcPr>
            <w:tcW w:w="14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春游孙文纪念公园感咏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罗旭东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水调歌头·天下为公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新加坡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清平乐</w:t>
            </w:r>
            <w:r>
              <w:rPr>
                <w:rStyle w:val="10"/>
                <w:rFonts w:eastAsia="宋体"/>
              </w:rPr>
              <w:t xml:space="preserve"> </w:t>
            </w:r>
            <w:r>
              <w:rPr>
                <w:rStyle w:val="11"/>
                <w:rFonts w:hAnsi="Calibri" w:eastAsia="宋体" w:cs="Times New Roman"/>
              </w:rPr>
              <w:t>•</w:t>
            </w:r>
            <w:r>
              <w:rPr>
                <w:rStyle w:val="10"/>
                <w:rFonts w:eastAsia="宋体"/>
              </w:rPr>
              <w:t xml:space="preserve"> </w:t>
            </w:r>
            <w:r>
              <w:rPr>
                <w:rStyle w:val="11"/>
                <w:rFonts w:hint="eastAsia" w:eastAsia="宋体"/>
              </w:rPr>
              <w:t>华侨颂</w:t>
            </w:r>
            <w:r>
              <w:rPr>
                <w:rStyle w:val="11"/>
                <w:rFonts w:eastAsia="宋体"/>
              </w:rPr>
              <w:t>——</w:t>
            </w:r>
            <w:r>
              <w:rPr>
                <w:rStyle w:val="11"/>
                <w:rFonts w:hint="eastAsia" w:eastAsia="宋体"/>
              </w:rPr>
              <w:t>献给反清复汉的海外赤子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吴洪坤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金钟纯春色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杨官汉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中秋怀远调寄鹧鸪天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陈炳均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酸豆颂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调寄《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恋花》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郑锡怡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中秋感怀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调寄浪淘沙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马子占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过孙中山故居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高德光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澳门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七律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怀念孙文公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祝纪凡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5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高阳台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谒武昌辛亥革命纪念馆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李振华</w:t>
            </w:r>
          </w:p>
        </w:tc>
        <w:tc>
          <w:tcPr>
            <w:tcW w:w="14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12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七律·得国父天下为公盘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惠州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送林兄建国返乡探亲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何灌川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七律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孙中山先生海外寻梦有怀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高伟权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接表叔返乡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余达军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瞻仰孙中山先生故居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雷经石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纪念孙中山诞辰</w:t>
            </w:r>
            <w:r>
              <w:rPr>
                <w:rStyle w:val="10"/>
                <w:rFonts w:eastAsia="宋体"/>
              </w:rPr>
              <w:t>150</w:t>
            </w:r>
            <w:r>
              <w:rPr>
                <w:rStyle w:val="11"/>
                <w:rFonts w:hint="eastAsia" w:eastAsia="宋体"/>
              </w:rPr>
              <w:t>周年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黎池荣</w:t>
            </w:r>
            <w:r>
              <w:rPr>
                <w:rStyle w:val="14"/>
                <w:rFonts w:eastAsia="宋体"/>
              </w:rPr>
              <w:t xml:space="preserve">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纪念孙中山先生诞辰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谭惠源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纪念孙中山先生诞辰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黄华兴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过水乡即景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黄少石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沁园春·缅怀孙中山先生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陈颂豪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临江仙　南京谒中山陵有怀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林宣杨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澳门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蝶恋花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凤凰花遥寄故人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林焕良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一剪梅·游石岐人工湖抒怀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陈展明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中秋有感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5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日寒风暴雨有感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潘凤韶</w:t>
            </w:r>
          </w:p>
        </w:tc>
        <w:tc>
          <w:tcPr>
            <w:tcW w:w="14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蓝带啤酒醉意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林向宁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孙中山诞辰</w:t>
            </w:r>
            <w:r>
              <w:rPr>
                <w:rStyle w:val="12"/>
                <w:rFonts w:eastAsia="宋体"/>
              </w:rPr>
              <w:t>150</w:t>
            </w:r>
            <w:r>
              <w:rPr>
                <w:rStyle w:val="13"/>
                <w:rFonts w:hint="eastAsia" w:eastAsia="宋体"/>
              </w:rPr>
              <w:t>周年有感</w:t>
            </w:r>
            <w:r>
              <w:rPr>
                <w:rStyle w:val="12"/>
                <w:rFonts w:eastAsia="宋体"/>
              </w:rPr>
              <w:t xml:space="preserve">   (</w:t>
            </w:r>
            <w:r>
              <w:rPr>
                <w:rStyle w:val="13"/>
                <w:rFonts w:hint="eastAsia" w:eastAsia="宋体"/>
              </w:rPr>
              <w:t>五律</w:t>
            </w:r>
            <w:r>
              <w:rPr>
                <w:rStyle w:val="12"/>
                <w:rFonts w:eastAsia="宋体"/>
              </w:rPr>
              <w:t>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洪加勇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纪念孙先生诞辰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周年谒中山陵有作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叶兆辉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五律·重访孙中山故居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李干钱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离亭宴·名树园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胡三白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纪念孙中山先生诞辰</w:t>
            </w:r>
            <w:r>
              <w:rPr>
                <w:rStyle w:val="10"/>
                <w:rFonts w:eastAsia="宋体"/>
              </w:rPr>
              <w:t>150</w:t>
            </w:r>
            <w:r>
              <w:rPr>
                <w:rStyle w:val="11"/>
                <w:rFonts w:hint="eastAsia" w:eastAsia="宋体"/>
              </w:rPr>
              <w:t>周年有感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梁敏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纪念孙中山先生一百五十周年诞辰调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寄</w:t>
            </w:r>
            <w:r>
              <w:rPr>
                <w:rFonts w:hint="eastAsia" w:ascii="锐字云字库宋黑体1.0" w:hAnsi="锐字云字库宋黑体1.0" w:eastAsia="锐字云字库宋黑体1.0" w:cs="锐字云字库宋黑体1.0"/>
                <w:color w:val="000000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剪梅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马孝扬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孙文纪念公园抒怀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孙棣祥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师生相聚有怀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马幼坤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咏竹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秋思调寄临江仙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苏楹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纪念孙中山先生诞辰</w:t>
            </w:r>
            <w:r>
              <w:rPr>
                <w:rStyle w:val="10"/>
                <w:rFonts w:eastAsia="宋体"/>
              </w:rPr>
              <w:t>150</w:t>
            </w:r>
            <w:r>
              <w:rPr>
                <w:rStyle w:val="11"/>
                <w:rFonts w:hint="eastAsia" w:eastAsia="宋体"/>
              </w:rPr>
              <w:t>周年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潘添元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忆过翠亨适中山先生诞辰</w:t>
            </w:r>
            <w:r>
              <w:rPr>
                <w:rStyle w:val="10"/>
                <w:rFonts w:eastAsia="宋体"/>
              </w:rPr>
              <w:t>150</w:t>
            </w:r>
            <w:r>
              <w:rPr>
                <w:rStyle w:val="11"/>
                <w:rFonts w:hint="eastAsia" w:eastAsia="宋体"/>
              </w:rPr>
              <w:t>周年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傅晋生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纪念孙中山先生诞辰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罗文浩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春游漓江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孔伟贞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江城子·造福万民心自安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冯蔚学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偕中中会秋游蓝山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陈圃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开平碉楼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李燕碧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文化同根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中华同梦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周干全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悼念孙中山先生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黎一安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纪念孙中山先生诞辰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伍庆开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七绝·一代伟人孙中山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高锐森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七律·咏国父孙中山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周后运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惠州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悼孙文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孙建新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春满铁城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杨建明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七律·孙中山先生诞辰一百五十周年抒怀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高玉源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纪念孙中山先生诞辰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古汉平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浪淘沙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忆孙文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林爱冰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游东区名树园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濑树潮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</w:tbl>
    <w:p>
      <w:pPr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1" w:fontKey="{41309CC3-9164-45BB-9404-954F922F07B1}"/>
  </w:font>
  <w:font w:name="_5b8b_4f53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_4eff_5b8b_GB2312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锐字云字库宋黑体1.0">
    <w:panose1 w:val="02010604000000000000"/>
    <w:charset w:val="86"/>
    <w:family w:val="auto"/>
    <w:pitch w:val="default"/>
    <w:sig w:usb0="00000003" w:usb1="080E0000" w:usb2="00000000" w:usb3="00000000" w:csb0="00040001" w:csb1="00000000"/>
    <w:embedRegular r:id="rId2" w:fontKey="{A7A8FEC6-9D98-4B53-9F96-44DE4E2DEA60}"/>
  </w:font>
  <w:font w:name="文鼎特勘亭流体">
    <w:panose1 w:val="03000900000000000000"/>
    <w:charset w:val="86"/>
    <w:family w:val="auto"/>
    <w:pitch w:val="default"/>
    <w:sig w:usb0="A00002BF" w:usb1="184F6CF8" w:usb2="00000012" w:usb3="00000000" w:csb0="00040001" w:csb1="00000000"/>
  </w:font>
  <w:font w:name="文鼎行楷碑体_B">
    <w:panose1 w:val="04020800000000000000"/>
    <w:charset w:val="86"/>
    <w:family w:val="auto"/>
    <w:pitch w:val="default"/>
    <w:sig w:usb0="A00002BF" w:usb1="184F6CF8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3563D48"/>
    <w:rsid w:val="00010C20"/>
    <w:rsid w:val="00462983"/>
    <w:rsid w:val="00635B63"/>
    <w:rsid w:val="0082787A"/>
    <w:rsid w:val="009A464A"/>
    <w:rsid w:val="009D6939"/>
    <w:rsid w:val="00E108F4"/>
    <w:rsid w:val="054C1167"/>
    <w:rsid w:val="11996051"/>
    <w:rsid w:val="23563D48"/>
    <w:rsid w:val="2DA2720D"/>
    <w:rsid w:val="2E012D0A"/>
    <w:rsid w:val="30846FD8"/>
    <w:rsid w:val="32A91D32"/>
    <w:rsid w:val="3FA140F8"/>
    <w:rsid w:val="4A381915"/>
    <w:rsid w:val="52AF5E63"/>
    <w:rsid w:val="53311288"/>
    <w:rsid w:val="53D345B7"/>
    <w:rsid w:val="5BB64360"/>
    <w:rsid w:val="632A41C6"/>
    <w:rsid w:val="75BA1619"/>
    <w:rsid w:val="75CF3F75"/>
    <w:rsid w:val="76235EA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5"/>
    <w:link w:val="2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5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0">
    <w:name w:val="font11"/>
    <w:basedOn w:val="5"/>
    <w:qFormat/>
    <w:uiPriority w:val="99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1">
    <w:name w:val="font51"/>
    <w:basedOn w:val="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01"/>
    <w:basedOn w:val="5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31"/>
    <w:basedOn w:val="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99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</Pages>
  <Words>261</Words>
  <Characters>1494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2016-11-16T02:26:00Z</dcterms:created>
  <dc:creator>Administrator</dc:creator>
  <cp:lastModifiedBy>Administrator</cp:lastModifiedBy>
  <cp:lastPrinted>2016-11-16T10:05:56Z</cp:lastPrinted>
  <dcterms:modified xsi:type="dcterms:W3CDTF">2016-11-16T13:43:34Z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