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Times New Roman" w:hAnsi="Times New Roman" w:eastAsia="仿宋_GB2312" w:cs="Times New Roman"/>
          <w:sz w:val="32"/>
          <w:szCs w:val="32"/>
          <w:lang w:eastAsia="zh-CN"/>
        </w:rPr>
      </w:pPr>
      <w:bookmarkStart w:id="0" w:name="_GoBack"/>
      <w:bookmarkEnd w:id="0"/>
    </w:p>
    <w:p>
      <w:pPr>
        <w:spacing w:line="520" w:lineRule="exact"/>
        <w:jc w:val="center"/>
        <w:rPr>
          <w:rFonts w:hint="eastAsia" w:ascii="方正小标宋简体" w:eastAsia="方正小标宋简体"/>
          <w:spacing w:val="-6"/>
          <w:sz w:val="44"/>
          <w:szCs w:val="44"/>
        </w:rPr>
      </w:pPr>
      <w:r>
        <w:rPr>
          <w:rFonts w:hint="eastAsia" w:ascii="方正小标宋简体" w:eastAsia="方正小标宋简体"/>
          <w:spacing w:val="-6"/>
          <w:sz w:val="44"/>
          <w:szCs w:val="44"/>
        </w:rPr>
        <w:t>中山市高校毕业生就业见习报名表</w:t>
      </w:r>
    </w:p>
    <w:p>
      <w:pPr>
        <w:spacing w:line="520" w:lineRule="exact"/>
        <w:jc w:val="center"/>
        <w:rPr>
          <w:rFonts w:hint="eastAsia" w:ascii="方正小标宋简体" w:eastAsia="方正小标宋简体"/>
          <w:spacing w:val="-6"/>
          <w:sz w:val="44"/>
          <w:szCs w:val="44"/>
        </w:rPr>
      </w:pPr>
    </w:p>
    <w:tbl>
      <w:tblPr>
        <w:tblStyle w:val="2"/>
        <w:tblW w:w="0" w:type="auto"/>
        <w:tblInd w:w="-6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3"/>
        <w:gridCol w:w="1636"/>
        <w:gridCol w:w="441"/>
        <w:gridCol w:w="1350"/>
        <w:gridCol w:w="833"/>
        <w:gridCol w:w="1500"/>
        <w:gridCol w:w="1222"/>
        <w:gridCol w:w="203"/>
        <w:gridCol w:w="12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姓    名</w:t>
            </w:r>
          </w:p>
        </w:tc>
        <w:tc>
          <w:tcPr>
            <w:tcW w:w="2077" w:type="dxa"/>
            <w:gridSpan w:val="2"/>
            <w:noWrap w:val="0"/>
            <w:vAlign w:val="center"/>
          </w:tcPr>
          <w:p>
            <w:pPr>
              <w:spacing w:line="240" w:lineRule="atLeast"/>
              <w:jc w:val="center"/>
              <w:rPr>
                <w:rFonts w:hint="eastAsia" w:ascii="仿宋_GB2312" w:eastAsia="仿宋_GB2312"/>
                <w:sz w:val="28"/>
                <w:szCs w:val="28"/>
              </w:rPr>
            </w:pPr>
          </w:p>
        </w:tc>
        <w:tc>
          <w:tcPr>
            <w:tcW w:w="1350" w:type="dxa"/>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性  别</w:t>
            </w:r>
          </w:p>
        </w:tc>
        <w:tc>
          <w:tcPr>
            <w:tcW w:w="833" w:type="dxa"/>
            <w:noWrap w:val="0"/>
            <w:vAlign w:val="center"/>
          </w:tcPr>
          <w:p>
            <w:pPr>
              <w:spacing w:line="240" w:lineRule="atLeast"/>
              <w:jc w:val="center"/>
              <w:rPr>
                <w:rFonts w:hint="eastAsia" w:ascii="仿宋_GB2312" w:eastAsia="仿宋_GB2312"/>
                <w:sz w:val="28"/>
                <w:szCs w:val="28"/>
              </w:rPr>
            </w:pPr>
          </w:p>
        </w:tc>
        <w:tc>
          <w:tcPr>
            <w:tcW w:w="1500" w:type="dxa"/>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出生年月</w:t>
            </w:r>
          </w:p>
        </w:tc>
        <w:tc>
          <w:tcPr>
            <w:tcW w:w="2708" w:type="dxa"/>
            <w:gridSpan w:val="3"/>
            <w:noWrap w:val="0"/>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民    族</w:t>
            </w:r>
          </w:p>
        </w:tc>
        <w:tc>
          <w:tcPr>
            <w:tcW w:w="1636" w:type="dxa"/>
            <w:noWrap w:val="0"/>
            <w:vAlign w:val="center"/>
          </w:tcPr>
          <w:p>
            <w:pPr>
              <w:spacing w:line="240" w:lineRule="atLeast"/>
              <w:jc w:val="center"/>
              <w:rPr>
                <w:rFonts w:hint="eastAsia" w:ascii="仿宋_GB2312" w:eastAsia="仿宋_GB2312"/>
                <w:sz w:val="28"/>
                <w:szCs w:val="28"/>
              </w:rPr>
            </w:pPr>
          </w:p>
        </w:tc>
        <w:tc>
          <w:tcPr>
            <w:tcW w:w="1791" w:type="dxa"/>
            <w:gridSpan w:val="2"/>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身体状况</w:t>
            </w:r>
          </w:p>
        </w:tc>
        <w:tc>
          <w:tcPr>
            <w:tcW w:w="2333" w:type="dxa"/>
            <w:gridSpan w:val="2"/>
            <w:noWrap w:val="0"/>
            <w:vAlign w:val="center"/>
          </w:tcPr>
          <w:p>
            <w:pPr>
              <w:spacing w:line="240" w:lineRule="atLeast"/>
              <w:jc w:val="center"/>
              <w:rPr>
                <w:rFonts w:hint="eastAsia" w:ascii="仿宋_GB2312" w:eastAsia="仿宋_GB2312"/>
                <w:sz w:val="28"/>
                <w:szCs w:val="28"/>
              </w:rPr>
            </w:pPr>
          </w:p>
        </w:tc>
        <w:tc>
          <w:tcPr>
            <w:tcW w:w="1425" w:type="dxa"/>
            <w:gridSpan w:val="2"/>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政治面貌</w:t>
            </w:r>
          </w:p>
        </w:tc>
        <w:tc>
          <w:tcPr>
            <w:tcW w:w="1283" w:type="dxa"/>
            <w:noWrap w:val="0"/>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文化程度</w:t>
            </w:r>
          </w:p>
        </w:tc>
        <w:tc>
          <w:tcPr>
            <w:tcW w:w="1636" w:type="dxa"/>
            <w:noWrap w:val="0"/>
            <w:vAlign w:val="center"/>
          </w:tcPr>
          <w:p>
            <w:pPr>
              <w:spacing w:line="240" w:lineRule="atLeast"/>
              <w:jc w:val="center"/>
              <w:rPr>
                <w:rFonts w:hint="eastAsia" w:ascii="仿宋_GB2312" w:eastAsia="仿宋_GB2312"/>
                <w:sz w:val="28"/>
                <w:szCs w:val="28"/>
              </w:rPr>
            </w:pPr>
          </w:p>
        </w:tc>
        <w:tc>
          <w:tcPr>
            <w:tcW w:w="1791" w:type="dxa"/>
            <w:gridSpan w:val="2"/>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所学专业</w:t>
            </w:r>
          </w:p>
        </w:tc>
        <w:tc>
          <w:tcPr>
            <w:tcW w:w="2333" w:type="dxa"/>
            <w:gridSpan w:val="2"/>
            <w:noWrap w:val="0"/>
            <w:vAlign w:val="center"/>
          </w:tcPr>
          <w:p>
            <w:pPr>
              <w:spacing w:line="240" w:lineRule="atLeast"/>
              <w:jc w:val="center"/>
              <w:rPr>
                <w:rFonts w:hint="eastAsia" w:ascii="仿宋_GB2312" w:eastAsia="仿宋_GB2312"/>
                <w:sz w:val="28"/>
                <w:szCs w:val="28"/>
              </w:rPr>
            </w:pPr>
          </w:p>
        </w:tc>
        <w:tc>
          <w:tcPr>
            <w:tcW w:w="1425" w:type="dxa"/>
            <w:gridSpan w:val="2"/>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毕业时间</w:t>
            </w:r>
          </w:p>
        </w:tc>
        <w:tc>
          <w:tcPr>
            <w:tcW w:w="1283" w:type="dxa"/>
            <w:noWrap w:val="0"/>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1523" w:type="dxa"/>
            <w:tcBorders>
              <w:left w:val="single" w:color="auto" w:sz="4" w:space="0"/>
              <w:bottom w:val="single" w:color="auto" w:sz="4" w:space="0"/>
            </w:tcBorders>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毕业学校</w:t>
            </w:r>
          </w:p>
        </w:tc>
        <w:tc>
          <w:tcPr>
            <w:tcW w:w="3427" w:type="dxa"/>
            <w:gridSpan w:val="3"/>
            <w:noWrap w:val="0"/>
            <w:vAlign w:val="center"/>
          </w:tcPr>
          <w:p>
            <w:pPr>
              <w:spacing w:line="240" w:lineRule="atLeast"/>
              <w:jc w:val="center"/>
              <w:rPr>
                <w:rFonts w:hint="eastAsia" w:ascii="仿宋_GB2312" w:eastAsia="仿宋_GB2312"/>
                <w:sz w:val="28"/>
                <w:szCs w:val="28"/>
              </w:rPr>
            </w:pPr>
          </w:p>
        </w:tc>
        <w:tc>
          <w:tcPr>
            <w:tcW w:w="2333" w:type="dxa"/>
            <w:gridSpan w:val="2"/>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联系电话</w:t>
            </w:r>
          </w:p>
        </w:tc>
        <w:tc>
          <w:tcPr>
            <w:tcW w:w="2708" w:type="dxa"/>
            <w:gridSpan w:val="3"/>
            <w:noWrap w:val="0"/>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2" w:hRule="atLeast"/>
        </w:trPr>
        <w:tc>
          <w:tcPr>
            <w:tcW w:w="1523" w:type="dxa"/>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身份证号</w:t>
            </w:r>
          </w:p>
        </w:tc>
        <w:tc>
          <w:tcPr>
            <w:tcW w:w="3427" w:type="dxa"/>
            <w:gridSpan w:val="3"/>
            <w:noWrap w:val="0"/>
            <w:vAlign w:val="center"/>
          </w:tcPr>
          <w:p>
            <w:pPr>
              <w:spacing w:line="240" w:lineRule="atLeast"/>
              <w:jc w:val="center"/>
              <w:rPr>
                <w:rFonts w:hint="eastAsia" w:ascii="仿宋_GB2312" w:eastAsia="仿宋_GB2312"/>
                <w:sz w:val="28"/>
                <w:szCs w:val="28"/>
              </w:rPr>
            </w:pPr>
          </w:p>
        </w:tc>
        <w:tc>
          <w:tcPr>
            <w:tcW w:w="2333" w:type="dxa"/>
            <w:gridSpan w:val="2"/>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电子邮箱</w:t>
            </w:r>
          </w:p>
        </w:tc>
        <w:tc>
          <w:tcPr>
            <w:tcW w:w="2708" w:type="dxa"/>
            <w:gridSpan w:val="3"/>
            <w:noWrap w:val="0"/>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7" w:hRule="atLeast"/>
        </w:trPr>
        <w:tc>
          <w:tcPr>
            <w:tcW w:w="1523" w:type="dxa"/>
            <w:noWrap w:val="0"/>
            <w:vAlign w:val="center"/>
          </w:tcPr>
          <w:p>
            <w:pPr>
              <w:tabs>
                <w:tab w:val="left" w:pos="1260"/>
              </w:tabs>
              <w:jc w:val="center"/>
              <w:rPr>
                <w:rFonts w:hint="eastAsia" w:ascii="仿宋_GB2312" w:hAnsi="宋体" w:eastAsia="仿宋_GB2312"/>
                <w:sz w:val="28"/>
                <w:szCs w:val="28"/>
              </w:rPr>
            </w:pPr>
            <w:r>
              <w:rPr>
                <w:rFonts w:hint="eastAsia" w:ascii="仿宋_GB2312" w:hAnsi="宋体" w:eastAsia="仿宋_GB2312"/>
                <w:sz w:val="28"/>
                <w:szCs w:val="28"/>
              </w:rPr>
              <w:t>外语程度</w:t>
            </w:r>
          </w:p>
        </w:tc>
        <w:tc>
          <w:tcPr>
            <w:tcW w:w="1636" w:type="dxa"/>
            <w:noWrap w:val="0"/>
            <w:vAlign w:val="center"/>
          </w:tcPr>
          <w:p>
            <w:pPr>
              <w:tabs>
                <w:tab w:val="left" w:pos="1260"/>
              </w:tabs>
              <w:jc w:val="center"/>
              <w:rPr>
                <w:rFonts w:hint="eastAsia" w:ascii="仿宋_GB2312" w:hAnsi="宋体" w:eastAsia="仿宋_GB2312"/>
                <w:sz w:val="28"/>
                <w:szCs w:val="28"/>
              </w:rPr>
            </w:pPr>
          </w:p>
        </w:tc>
        <w:tc>
          <w:tcPr>
            <w:tcW w:w="1791" w:type="dxa"/>
            <w:gridSpan w:val="2"/>
            <w:noWrap w:val="0"/>
            <w:vAlign w:val="center"/>
          </w:tcPr>
          <w:p>
            <w:pPr>
              <w:tabs>
                <w:tab w:val="left" w:pos="1260"/>
              </w:tabs>
              <w:jc w:val="center"/>
              <w:rPr>
                <w:rFonts w:hint="eastAsia" w:ascii="仿宋_GB2312" w:hAnsi="宋体" w:eastAsia="仿宋_GB2312"/>
                <w:sz w:val="28"/>
                <w:szCs w:val="28"/>
              </w:rPr>
            </w:pPr>
            <w:r>
              <w:rPr>
                <w:rFonts w:hint="eastAsia" w:ascii="仿宋_GB2312" w:hAnsi="宋体" w:eastAsia="仿宋_GB2312"/>
                <w:sz w:val="28"/>
                <w:szCs w:val="28"/>
              </w:rPr>
              <w:t>计算机程度</w:t>
            </w:r>
          </w:p>
        </w:tc>
        <w:tc>
          <w:tcPr>
            <w:tcW w:w="2333" w:type="dxa"/>
            <w:gridSpan w:val="2"/>
            <w:noWrap w:val="0"/>
            <w:vAlign w:val="center"/>
          </w:tcPr>
          <w:p>
            <w:pPr>
              <w:tabs>
                <w:tab w:val="left" w:pos="1260"/>
              </w:tabs>
              <w:jc w:val="center"/>
              <w:rPr>
                <w:rFonts w:hint="eastAsia" w:ascii="仿宋_GB2312" w:hAnsi="宋体" w:eastAsia="仿宋_GB2312"/>
                <w:sz w:val="28"/>
                <w:szCs w:val="28"/>
              </w:rPr>
            </w:pPr>
          </w:p>
        </w:tc>
        <w:tc>
          <w:tcPr>
            <w:tcW w:w="1222" w:type="dxa"/>
            <w:noWrap w:val="0"/>
            <w:vAlign w:val="center"/>
          </w:tcPr>
          <w:p>
            <w:pPr>
              <w:spacing w:line="240" w:lineRule="atLeast"/>
              <w:jc w:val="center"/>
              <w:rPr>
                <w:rFonts w:hint="eastAsia" w:ascii="仿宋_GB2312" w:eastAsia="仿宋_GB2312"/>
                <w:sz w:val="24"/>
              </w:rPr>
            </w:pPr>
            <w:r>
              <w:rPr>
                <w:rFonts w:hint="eastAsia" w:ascii="仿宋_GB2312" w:eastAsia="仿宋_GB2312"/>
                <w:sz w:val="24"/>
              </w:rPr>
              <w:t>户籍所</w:t>
            </w:r>
          </w:p>
          <w:p>
            <w:pPr>
              <w:tabs>
                <w:tab w:val="left" w:pos="1260"/>
              </w:tabs>
              <w:jc w:val="center"/>
              <w:rPr>
                <w:rFonts w:hint="eastAsia" w:ascii="仿宋_GB2312" w:hAnsi="宋体" w:eastAsia="仿宋_GB2312"/>
                <w:sz w:val="28"/>
                <w:szCs w:val="28"/>
              </w:rPr>
            </w:pPr>
            <w:r>
              <w:rPr>
                <w:rFonts w:hint="eastAsia" w:ascii="仿宋_GB2312" w:eastAsia="仿宋_GB2312"/>
                <w:sz w:val="24"/>
              </w:rPr>
              <w:t>在镇区</w:t>
            </w:r>
          </w:p>
        </w:tc>
        <w:tc>
          <w:tcPr>
            <w:tcW w:w="1486" w:type="dxa"/>
            <w:gridSpan w:val="2"/>
            <w:noWrap w:val="0"/>
            <w:vAlign w:val="center"/>
          </w:tcPr>
          <w:p>
            <w:pPr>
              <w:tabs>
                <w:tab w:val="left" w:pos="1260"/>
              </w:tabs>
              <w:jc w:val="center"/>
              <w:rPr>
                <w:rFonts w:hint="eastAsia"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5" w:hRule="atLeast"/>
        </w:trPr>
        <w:tc>
          <w:tcPr>
            <w:tcW w:w="1523"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住    址</w:t>
            </w:r>
          </w:p>
        </w:tc>
        <w:tc>
          <w:tcPr>
            <w:tcW w:w="3427" w:type="dxa"/>
            <w:gridSpan w:val="3"/>
            <w:tcBorders>
              <w:bottom w:val="single" w:color="auto" w:sz="4" w:space="0"/>
            </w:tcBorders>
            <w:noWrap w:val="0"/>
            <w:vAlign w:val="center"/>
          </w:tcPr>
          <w:p>
            <w:pPr>
              <w:spacing w:line="240" w:lineRule="atLeast"/>
              <w:jc w:val="center"/>
              <w:rPr>
                <w:rFonts w:hint="eastAsia" w:ascii="仿宋_GB2312" w:eastAsia="仿宋_GB2312"/>
                <w:sz w:val="28"/>
                <w:szCs w:val="28"/>
              </w:rPr>
            </w:pPr>
          </w:p>
        </w:tc>
        <w:tc>
          <w:tcPr>
            <w:tcW w:w="2333" w:type="dxa"/>
            <w:gridSpan w:val="2"/>
            <w:tcBorders>
              <w:bottom w:val="single" w:color="auto" w:sz="4" w:space="0"/>
            </w:tcBorders>
            <w:noWrap w:val="0"/>
            <w:vAlign w:val="center"/>
          </w:tcPr>
          <w:p>
            <w:pPr>
              <w:spacing w:line="240" w:lineRule="atLeast"/>
              <w:jc w:val="center"/>
              <w:rPr>
                <w:rFonts w:hint="eastAsia" w:ascii="仿宋_GB2312" w:eastAsia="仿宋_GB2312"/>
                <w:sz w:val="28"/>
                <w:szCs w:val="28"/>
              </w:rPr>
            </w:pPr>
            <w:r>
              <w:rPr>
                <w:rFonts w:hint="eastAsia" w:ascii="仿宋_GB2312" w:hAnsi="宋体" w:eastAsia="仿宋_GB2312"/>
                <w:kern w:val="0"/>
                <w:sz w:val="28"/>
                <w:szCs w:val="28"/>
              </w:rPr>
              <w:t>是否服从调剂</w:t>
            </w:r>
          </w:p>
        </w:tc>
        <w:tc>
          <w:tcPr>
            <w:tcW w:w="2708" w:type="dxa"/>
            <w:gridSpan w:val="3"/>
            <w:tcBorders>
              <w:bottom w:val="single" w:color="auto" w:sz="4" w:space="0"/>
            </w:tcBorders>
            <w:noWrap w:val="0"/>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8" w:hRule="atLeast"/>
        </w:trPr>
        <w:tc>
          <w:tcPr>
            <w:tcW w:w="1523" w:type="dxa"/>
            <w:noWrap w:val="0"/>
            <w:vAlign w:val="center"/>
          </w:tcPr>
          <w:p>
            <w:pPr>
              <w:snapToGrid w:val="0"/>
              <w:spacing w:line="300" w:lineRule="atLeast"/>
              <w:jc w:val="center"/>
              <w:rPr>
                <w:rFonts w:hint="eastAsia" w:ascii="仿宋_GB2312" w:eastAsia="仿宋_GB2312"/>
                <w:sz w:val="28"/>
                <w:szCs w:val="28"/>
              </w:rPr>
            </w:pPr>
            <w:r>
              <w:rPr>
                <w:rFonts w:hint="eastAsia" w:ascii="仿宋_GB2312" w:eastAsia="仿宋_GB2312"/>
                <w:sz w:val="28"/>
                <w:szCs w:val="28"/>
              </w:rPr>
              <w:t>报名就业</w:t>
            </w:r>
          </w:p>
          <w:p>
            <w:pPr>
              <w:snapToGrid w:val="0"/>
              <w:spacing w:line="300" w:lineRule="atLeast"/>
              <w:jc w:val="center"/>
              <w:rPr>
                <w:rFonts w:hint="eastAsia" w:ascii="仿宋_GB2312" w:eastAsia="仿宋_GB2312"/>
                <w:sz w:val="28"/>
                <w:szCs w:val="28"/>
              </w:rPr>
            </w:pPr>
            <w:r>
              <w:rPr>
                <w:rFonts w:hint="eastAsia" w:ascii="仿宋_GB2312" w:eastAsia="仿宋_GB2312"/>
                <w:sz w:val="28"/>
                <w:szCs w:val="28"/>
              </w:rPr>
              <w:t>见习单位</w:t>
            </w:r>
          </w:p>
        </w:tc>
        <w:tc>
          <w:tcPr>
            <w:tcW w:w="3427" w:type="dxa"/>
            <w:gridSpan w:val="3"/>
            <w:noWrap w:val="0"/>
            <w:vAlign w:val="center"/>
          </w:tcPr>
          <w:p>
            <w:pPr>
              <w:spacing w:line="300" w:lineRule="atLeast"/>
              <w:jc w:val="center"/>
              <w:rPr>
                <w:rFonts w:hint="eastAsia" w:ascii="仿宋_GB2312" w:eastAsia="仿宋_GB2312"/>
                <w:sz w:val="28"/>
                <w:szCs w:val="28"/>
              </w:rPr>
            </w:pPr>
          </w:p>
        </w:tc>
        <w:tc>
          <w:tcPr>
            <w:tcW w:w="2333" w:type="dxa"/>
            <w:gridSpan w:val="2"/>
            <w:noWrap w:val="0"/>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报名就业见习</w:t>
            </w:r>
          </w:p>
          <w:p>
            <w:pPr>
              <w:adjustRightInd w:val="0"/>
              <w:snapToGrid w:val="0"/>
              <w:jc w:val="center"/>
              <w:rPr>
                <w:rFonts w:hint="eastAsia" w:ascii="仿宋_GB2312" w:eastAsia="仿宋_GB2312"/>
                <w:sz w:val="28"/>
                <w:szCs w:val="28"/>
              </w:rPr>
            </w:pPr>
            <w:r>
              <w:rPr>
                <w:rFonts w:hint="eastAsia" w:ascii="仿宋_GB2312" w:eastAsia="仿宋_GB2312"/>
                <w:sz w:val="28"/>
                <w:szCs w:val="28"/>
              </w:rPr>
              <w:t>专业（岗位）</w:t>
            </w:r>
          </w:p>
        </w:tc>
        <w:tc>
          <w:tcPr>
            <w:tcW w:w="2708" w:type="dxa"/>
            <w:gridSpan w:val="3"/>
            <w:noWrap w:val="0"/>
            <w:vAlign w:val="center"/>
          </w:tcPr>
          <w:p>
            <w:pPr>
              <w:spacing w:line="30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4" w:hRule="atLeast"/>
        </w:trPr>
        <w:tc>
          <w:tcPr>
            <w:tcW w:w="1523" w:type="dxa"/>
            <w:noWrap w:val="0"/>
            <w:vAlign w:val="center"/>
          </w:tcPr>
          <w:p>
            <w:pPr>
              <w:adjustRightInd w:val="0"/>
              <w:snapToGrid w:val="0"/>
              <w:jc w:val="center"/>
              <w:rPr>
                <w:rFonts w:hint="eastAsia" w:ascii="仿宋_GB2312" w:hAnsi="宋体" w:eastAsia="仿宋_GB2312"/>
                <w:kern w:val="0"/>
                <w:sz w:val="28"/>
                <w:szCs w:val="28"/>
              </w:rPr>
            </w:pPr>
            <w:r>
              <w:rPr>
                <w:rFonts w:hint="eastAsia" w:ascii="仿宋_GB2312" w:eastAsia="仿宋_GB2312"/>
                <w:sz w:val="28"/>
                <w:szCs w:val="28"/>
              </w:rPr>
              <w:t>学习工作简历</w:t>
            </w:r>
          </w:p>
        </w:tc>
        <w:tc>
          <w:tcPr>
            <w:tcW w:w="8468" w:type="dxa"/>
            <w:gridSpan w:val="8"/>
            <w:noWrap w:val="0"/>
            <w:vAlign w:val="center"/>
          </w:tcPr>
          <w:p>
            <w:pPr>
              <w:ind w:firstLine="700" w:firstLineChars="250"/>
              <w:jc w:val="center"/>
              <w:rPr>
                <w:rFonts w:hint="eastAsia" w:ascii="仿宋_GB2312" w:hAnsi="宋体" w:eastAsia="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6" w:hRule="atLeast"/>
        </w:trPr>
        <w:tc>
          <w:tcPr>
            <w:tcW w:w="1523"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获奖情况</w:t>
            </w:r>
          </w:p>
        </w:tc>
        <w:tc>
          <w:tcPr>
            <w:tcW w:w="8468" w:type="dxa"/>
            <w:gridSpan w:val="8"/>
            <w:noWrap w:val="0"/>
            <w:vAlign w:val="center"/>
          </w:tcPr>
          <w:p>
            <w:pPr>
              <w:widowControl/>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820" w:hRule="atLeast"/>
        </w:trPr>
        <w:tc>
          <w:tcPr>
            <w:tcW w:w="152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kern w:val="0"/>
                <w:sz w:val="28"/>
                <w:szCs w:val="28"/>
              </w:rPr>
            </w:pPr>
            <w:r>
              <w:rPr>
                <w:rFonts w:hint="eastAsia" w:ascii="仿宋_GB2312" w:eastAsia="仿宋_GB2312"/>
                <w:kern w:val="0"/>
                <w:sz w:val="28"/>
                <w:szCs w:val="28"/>
              </w:rPr>
              <w:t>本人承诺</w:t>
            </w:r>
          </w:p>
        </w:tc>
        <w:tc>
          <w:tcPr>
            <w:tcW w:w="8468" w:type="dxa"/>
            <w:gridSpan w:val="8"/>
            <w:tcBorders>
              <w:top w:val="single" w:color="auto" w:sz="8" w:space="0"/>
              <w:left w:val="single" w:color="auto" w:sz="8" w:space="0"/>
              <w:bottom w:val="single" w:color="auto" w:sz="8" w:space="0"/>
              <w:right w:val="single" w:color="auto" w:sz="8" w:space="0"/>
            </w:tcBorders>
            <w:noWrap w:val="0"/>
            <w:vAlign w:val="center"/>
          </w:tcPr>
          <w:p>
            <w:pPr>
              <w:snapToGrid w:val="0"/>
              <w:spacing w:line="56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1、本人自愿参加中山市高校毕业生就业见习计划，保证本人相关信息真实。</w:t>
            </w:r>
          </w:p>
          <w:p>
            <w:pPr>
              <w:snapToGrid w:val="0"/>
              <w:spacing w:line="56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2、本人将按照规定的时间及时前往见习单位报到，并服从岗位分配，除不可抗力外，不以任何理由拖延。</w:t>
            </w:r>
          </w:p>
          <w:p>
            <w:pPr>
              <w:snapToGrid w:val="0"/>
              <w:spacing w:line="56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3、见习期间，本人将自觉遵守国家法律和中山市高校毕业生就业见习计划的管理规定，爱岗敬业，尽职尽责。</w:t>
            </w:r>
          </w:p>
          <w:p>
            <w:pPr>
              <w:snapToGrid w:val="0"/>
              <w:spacing w:line="560" w:lineRule="exact"/>
              <w:ind w:firstLine="536" w:firstLineChars="200"/>
              <w:rPr>
                <w:rFonts w:hint="eastAsia" w:ascii="仿宋_GB2312" w:eastAsia="仿宋_GB2312"/>
                <w:spacing w:val="-6"/>
                <w:sz w:val="28"/>
                <w:szCs w:val="28"/>
              </w:rPr>
            </w:pPr>
            <w:r>
              <w:rPr>
                <w:rFonts w:hint="eastAsia" w:ascii="仿宋_GB2312" w:eastAsia="仿宋_GB2312"/>
                <w:spacing w:val="-6"/>
                <w:sz w:val="28"/>
                <w:szCs w:val="28"/>
              </w:rPr>
              <w:t>4、见习期满，按时离岗，并做好工作交接。</w:t>
            </w:r>
          </w:p>
          <w:p>
            <w:pPr>
              <w:snapToGrid w:val="0"/>
              <w:spacing w:line="560" w:lineRule="exact"/>
              <w:ind w:right="560" w:firstLine="5360" w:firstLineChars="2000"/>
              <w:rPr>
                <w:rFonts w:hint="eastAsia" w:ascii="仿宋_GB2312" w:eastAsia="仿宋_GB2312"/>
                <w:spacing w:val="-6"/>
                <w:sz w:val="28"/>
                <w:szCs w:val="28"/>
              </w:rPr>
            </w:pPr>
          </w:p>
          <w:p>
            <w:pPr>
              <w:snapToGrid w:val="0"/>
              <w:spacing w:line="560" w:lineRule="exact"/>
              <w:ind w:right="560" w:firstLine="5360" w:firstLineChars="2000"/>
              <w:rPr>
                <w:rFonts w:hint="eastAsia" w:ascii="仿宋_GB2312" w:eastAsia="仿宋_GB2312"/>
                <w:spacing w:val="-6"/>
                <w:sz w:val="28"/>
                <w:szCs w:val="28"/>
              </w:rPr>
            </w:pPr>
            <w:r>
              <w:rPr>
                <w:rFonts w:hint="eastAsia" w:ascii="仿宋_GB2312" w:eastAsia="仿宋_GB2312"/>
                <w:spacing w:val="-6"/>
                <w:sz w:val="28"/>
                <w:szCs w:val="28"/>
              </w:rPr>
              <w:t>本人签字：</w:t>
            </w:r>
          </w:p>
          <w:p>
            <w:pPr>
              <w:snapToGrid w:val="0"/>
              <w:spacing w:line="560" w:lineRule="exact"/>
              <w:ind w:right="560"/>
              <w:jc w:val="right"/>
              <w:rPr>
                <w:rFonts w:hint="eastAsia" w:ascii="仿宋_GB2312" w:eastAsia="仿宋_GB2312"/>
                <w:spacing w:val="-6"/>
                <w:sz w:val="28"/>
                <w:szCs w:val="28"/>
              </w:rPr>
            </w:pPr>
            <w:r>
              <w:rPr>
                <w:rFonts w:hint="eastAsia" w:ascii="仿宋_GB2312" w:eastAsia="仿宋_GB2312"/>
                <w:spacing w:val="-6"/>
                <w:sz w:val="28"/>
                <w:szCs w:val="28"/>
              </w:rPr>
              <w:t>年    月    日</w:t>
            </w:r>
          </w:p>
        </w:tc>
      </w:tr>
    </w:tbl>
    <w:p>
      <w:pPr>
        <w:rPr>
          <w:rFonts w:hint="default"/>
          <w:lang w:val="en-US" w:eastAsia="zh-CN"/>
        </w:rPr>
      </w:pPr>
    </w:p>
    <w:sectPr>
      <w:pgSz w:w="11906" w:h="16838"/>
      <w:pgMar w:top="2098" w:right="1474" w:bottom="1984" w:left="1587" w:header="851" w:footer="1587"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15001"/>
    <w:rsid w:val="1A243E02"/>
    <w:rsid w:val="1BC11EC7"/>
    <w:rsid w:val="1EC80ED5"/>
    <w:rsid w:val="29F4302D"/>
    <w:rsid w:val="2AFB5176"/>
    <w:rsid w:val="349935BF"/>
    <w:rsid w:val="40977F2D"/>
    <w:rsid w:val="449D1E9C"/>
    <w:rsid w:val="4E5D7BE9"/>
    <w:rsid w:val="5D55351E"/>
    <w:rsid w:val="6A915001"/>
    <w:rsid w:val="74E96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中山市归国华侨联合会</Company>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2021-11-01T11:28:00Z</dcterms:created>
  <dc:creator>真水有甜</dc:creator>
  <cp:lastModifiedBy>青青且青。</cp:lastModifiedBy>
  <dcterms:modified xsi:type="dcterms:W3CDTF">2021-11-03T09:39:57Z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52F1A984835A420B8DC8B99EB3880C3D</vt:lpwstr>
  </property>
</Properties>
</file>